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0FA1" w14:textId="77777777" w:rsidR="00A40443" w:rsidRPr="003B6405" w:rsidRDefault="00996745" w:rsidP="00A40443">
      <w:pPr>
        <w:ind w:left="-426"/>
        <w:rPr>
          <w:b/>
          <w:color w:val="0070C0"/>
          <w:sz w:val="28"/>
          <w:szCs w:val="28"/>
        </w:rPr>
      </w:pPr>
      <w:r w:rsidRPr="003B6405">
        <w:rPr>
          <w:b/>
          <w:color w:val="0070C0"/>
          <w:sz w:val="28"/>
          <w:szCs w:val="28"/>
        </w:rPr>
        <w:t>Wettbewerb „6. Fontane-Preis für junge Schreibende 2023“</w:t>
      </w:r>
    </w:p>
    <w:p w14:paraId="41116044" w14:textId="77777777" w:rsidR="00A40443" w:rsidRDefault="00996745" w:rsidP="00A40443">
      <w:pPr>
        <w:ind w:left="-426"/>
        <w:rPr>
          <w:b/>
          <w:sz w:val="28"/>
          <w:szCs w:val="28"/>
        </w:rPr>
      </w:pPr>
      <w:r w:rsidRPr="001E54B8">
        <w:rPr>
          <w:sz w:val="24"/>
          <w:szCs w:val="24"/>
        </w:rPr>
        <w:t xml:space="preserve">ausgelobt von der Fontane-Festspiele </w:t>
      </w:r>
      <w:proofErr w:type="spellStart"/>
      <w:r w:rsidRPr="001E54B8">
        <w:rPr>
          <w:sz w:val="24"/>
          <w:szCs w:val="24"/>
        </w:rPr>
        <w:t>gUG</w:t>
      </w:r>
      <w:proofErr w:type="spellEnd"/>
      <w:r w:rsidRPr="001E54B8">
        <w:rPr>
          <w:sz w:val="24"/>
          <w:szCs w:val="24"/>
        </w:rPr>
        <w:t xml:space="preserve"> </w:t>
      </w:r>
    </w:p>
    <w:p w14:paraId="679AB283" w14:textId="77777777" w:rsidR="00A40443" w:rsidRDefault="00A40443" w:rsidP="00A40443">
      <w:pPr>
        <w:ind w:left="-426"/>
        <w:rPr>
          <w:b/>
          <w:sz w:val="28"/>
          <w:szCs w:val="28"/>
        </w:rPr>
      </w:pPr>
    </w:p>
    <w:p w14:paraId="4F9469A8" w14:textId="77777777" w:rsidR="00A40443" w:rsidRPr="00A97B3E" w:rsidRDefault="00996745" w:rsidP="00A40443">
      <w:pPr>
        <w:ind w:left="-426"/>
        <w:rPr>
          <w:b/>
          <w:sz w:val="28"/>
          <w:szCs w:val="28"/>
        </w:rPr>
      </w:pPr>
      <w:r w:rsidRPr="00A97B3E">
        <w:rPr>
          <w:sz w:val="28"/>
          <w:szCs w:val="28"/>
          <w:u w:val="single"/>
        </w:rPr>
        <w:t>Altersklassen: 3. – 4. Klasse | 5. – 6. Klasse | 7. – 9. Klasse | 10. – 13. Klasse</w:t>
      </w:r>
    </w:p>
    <w:p w14:paraId="046BD378" w14:textId="77777777" w:rsidR="00A40443" w:rsidRPr="00A97B3E" w:rsidRDefault="00A40443" w:rsidP="00A40443">
      <w:pPr>
        <w:ind w:left="-426"/>
        <w:rPr>
          <w:b/>
          <w:sz w:val="28"/>
          <w:szCs w:val="28"/>
        </w:rPr>
      </w:pPr>
    </w:p>
    <w:p w14:paraId="57C2FC86" w14:textId="5696547A" w:rsidR="00A40443" w:rsidRPr="003B6405" w:rsidRDefault="00996745" w:rsidP="00A40443">
      <w:pPr>
        <w:ind w:left="-426"/>
        <w:rPr>
          <w:b/>
          <w:color w:val="0070C0"/>
          <w:sz w:val="28"/>
          <w:szCs w:val="28"/>
        </w:rPr>
      </w:pPr>
      <w:r w:rsidRPr="003B6405">
        <w:rPr>
          <w:b/>
          <w:bCs/>
          <w:color w:val="0070C0"/>
          <w:sz w:val="28"/>
          <w:szCs w:val="28"/>
        </w:rPr>
        <w:t xml:space="preserve">Meine </w:t>
      </w:r>
      <w:proofErr w:type="gramStart"/>
      <w:r w:rsidRPr="003B6405">
        <w:rPr>
          <w:b/>
          <w:bCs/>
          <w:color w:val="0070C0"/>
          <w:sz w:val="28"/>
          <w:szCs w:val="28"/>
        </w:rPr>
        <w:t>Kinderjahre</w:t>
      </w:r>
      <w:r w:rsidR="00271B83" w:rsidRPr="003B6405">
        <w:rPr>
          <w:b/>
          <w:bCs/>
          <w:color w:val="0070C0"/>
          <w:sz w:val="28"/>
          <w:szCs w:val="28"/>
        </w:rPr>
        <w:t xml:space="preserve">  |</w:t>
      </w:r>
      <w:proofErr w:type="gramEnd"/>
      <w:r w:rsidR="00271B83" w:rsidRPr="003B6405">
        <w:rPr>
          <w:b/>
          <w:bCs/>
          <w:color w:val="0070C0"/>
          <w:sz w:val="28"/>
          <w:szCs w:val="28"/>
        </w:rPr>
        <w:t xml:space="preserve"> </w:t>
      </w:r>
      <w:r w:rsidR="003B6405" w:rsidRPr="003B6405">
        <w:rPr>
          <w:b/>
          <w:bCs/>
          <w:color w:val="0070C0"/>
          <w:sz w:val="28"/>
          <w:szCs w:val="28"/>
        </w:rPr>
        <w:t xml:space="preserve">Spannende </w:t>
      </w:r>
      <w:r w:rsidR="00271B83" w:rsidRPr="003B6405">
        <w:rPr>
          <w:b/>
          <w:bCs/>
          <w:color w:val="0070C0"/>
          <w:sz w:val="28"/>
          <w:szCs w:val="28"/>
        </w:rPr>
        <w:t>Abenteuer</w:t>
      </w:r>
    </w:p>
    <w:p w14:paraId="6771B042" w14:textId="77777777" w:rsidR="007B6680" w:rsidRDefault="007B6680" w:rsidP="00A40443">
      <w:pPr>
        <w:ind w:left="-426"/>
        <w:rPr>
          <w:sz w:val="24"/>
          <w:szCs w:val="24"/>
        </w:rPr>
      </w:pPr>
    </w:p>
    <w:p w14:paraId="60FFEE25" w14:textId="3C06AEEE" w:rsidR="00A40443" w:rsidRDefault="00FA6629" w:rsidP="00A40443">
      <w:pPr>
        <w:ind w:left="-426"/>
        <w:rPr>
          <w:b/>
          <w:sz w:val="28"/>
          <w:szCs w:val="28"/>
        </w:rPr>
      </w:pPr>
      <w:r w:rsidRPr="00A40443">
        <w:rPr>
          <w:sz w:val="24"/>
          <w:szCs w:val="24"/>
        </w:rPr>
        <w:t xml:space="preserve">Am 30. Dezember 1819, also vor etwas mehr als 203 Jahren, wurde der Schriftsteller Theodor Fontane in Neuruppin geboren. Er schrieb Romane und Erzählungen, Gedichte und Balladen, Reiseberichte, Theaterkritiken und </w:t>
      </w:r>
      <w:r w:rsidRPr="00A40443">
        <w:rPr>
          <w:sz w:val="28"/>
          <w:szCs w:val="28"/>
        </w:rPr>
        <w:t xml:space="preserve">– </w:t>
      </w:r>
      <w:r w:rsidRPr="00A40443">
        <w:rPr>
          <w:sz w:val="24"/>
          <w:szCs w:val="24"/>
        </w:rPr>
        <w:t>zwei Erinnerungsbücher. Eines davon heißt „Meine Kinderjahre“. Darin erzählt er aus seiner Kindheit in Neuruppin und Swinemünde bis zu</w:t>
      </w:r>
      <w:r w:rsidR="00C6459E" w:rsidRPr="00A40443">
        <w:rPr>
          <w:sz w:val="24"/>
          <w:szCs w:val="24"/>
        </w:rPr>
        <w:t xml:space="preserve"> seinem zwölften Lebensjahr im Jahr </w:t>
      </w:r>
      <w:r w:rsidRPr="00A40443">
        <w:rPr>
          <w:sz w:val="24"/>
          <w:szCs w:val="24"/>
        </w:rPr>
        <w:t>1832</w:t>
      </w:r>
      <w:r w:rsidR="00C6459E" w:rsidRPr="00A40443">
        <w:rPr>
          <w:sz w:val="24"/>
          <w:szCs w:val="24"/>
        </w:rPr>
        <w:t>. Als er dieses Buch schrieb, war er bereits 73 Jahre alt. Er schickte es an seinen Verleger mit den Versen:</w:t>
      </w:r>
    </w:p>
    <w:p w14:paraId="3DCB8792" w14:textId="77777777" w:rsidR="003B6405" w:rsidRDefault="003B6405" w:rsidP="00A40443">
      <w:pPr>
        <w:ind w:left="-426"/>
        <w:rPr>
          <w:i/>
          <w:iCs/>
          <w:sz w:val="24"/>
          <w:szCs w:val="24"/>
        </w:rPr>
      </w:pPr>
    </w:p>
    <w:p w14:paraId="5DF5D0C5" w14:textId="01B5FD85" w:rsidR="00A40443" w:rsidRDefault="00C6459E" w:rsidP="00A40443">
      <w:pPr>
        <w:ind w:left="-426"/>
        <w:rPr>
          <w:b/>
          <w:sz w:val="28"/>
          <w:szCs w:val="28"/>
        </w:rPr>
      </w:pPr>
      <w:r w:rsidRPr="00A40443">
        <w:rPr>
          <w:i/>
          <w:iCs/>
          <w:sz w:val="24"/>
          <w:szCs w:val="24"/>
        </w:rPr>
        <w:t>„Was? Wie?</w:t>
      </w:r>
    </w:p>
    <w:p w14:paraId="4B9EE13E" w14:textId="77777777" w:rsidR="00A40443" w:rsidRDefault="00C6459E" w:rsidP="00A40443">
      <w:pPr>
        <w:ind w:left="-426"/>
        <w:rPr>
          <w:b/>
          <w:sz w:val="28"/>
          <w:szCs w:val="28"/>
        </w:rPr>
      </w:pPr>
      <w:r w:rsidRPr="00A40443">
        <w:rPr>
          <w:i/>
          <w:iCs/>
          <w:sz w:val="24"/>
          <w:szCs w:val="24"/>
        </w:rPr>
        <w:t>´ne Biografie?</w:t>
      </w:r>
    </w:p>
    <w:p w14:paraId="2EFE5D5F" w14:textId="77777777" w:rsidR="00A40443" w:rsidRDefault="00C6459E" w:rsidP="00A40443">
      <w:pPr>
        <w:ind w:left="-426"/>
        <w:rPr>
          <w:b/>
          <w:sz w:val="28"/>
          <w:szCs w:val="28"/>
        </w:rPr>
      </w:pPr>
      <w:r w:rsidRPr="00A40443">
        <w:rPr>
          <w:i/>
          <w:iCs/>
          <w:sz w:val="24"/>
          <w:szCs w:val="24"/>
        </w:rPr>
        <w:t xml:space="preserve">Und Gott bewahre, </w:t>
      </w:r>
    </w:p>
    <w:p w14:paraId="2863BAE8" w14:textId="77777777" w:rsidR="00A40443" w:rsidRDefault="00C6459E" w:rsidP="00A40443">
      <w:pPr>
        <w:ind w:left="-426"/>
        <w:rPr>
          <w:b/>
          <w:sz w:val="28"/>
          <w:szCs w:val="28"/>
        </w:rPr>
      </w:pPr>
      <w:r w:rsidRPr="00A40443">
        <w:rPr>
          <w:i/>
          <w:iCs/>
          <w:sz w:val="24"/>
          <w:szCs w:val="24"/>
        </w:rPr>
        <w:t>Bloß bis zum zwölften Jahre.</w:t>
      </w:r>
    </w:p>
    <w:p w14:paraId="58343278" w14:textId="77777777" w:rsidR="00A40443" w:rsidRDefault="00C6459E" w:rsidP="00A40443">
      <w:pPr>
        <w:ind w:left="-426"/>
        <w:rPr>
          <w:b/>
          <w:sz w:val="28"/>
          <w:szCs w:val="28"/>
        </w:rPr>
      </w:pPr>
      <w:r w:rsidRPr="00A40443">
        <w:rPr>
          <w:i/>
          <w:iCs/>
          <w:sz w:val="24"/>
          <w:szCs w:val="24"/>
        </w:rPr>
        <w:t>Was man nicht alles erleben kann!“</w:t>
      </w:r>
    </w:p>
    <w:p w14:paraId="03BB6CA3" w14:textId="77777777" w:rsidR="00A40443" w:rsidRDefault="00C6459E" w:rsidP="00A40443">
      <w:pPr>
        <w:ind w:left="-426"/>
        <w:rPr>
          <w:b/>
          <w:sz w:val="28"/>
          <w:szCs w:val="28"/>
        </w:rPr>
      </w:pPr>
      <w:r w:rsidRPr="00A40443">
        <w:rPr>
          <w:i/>
          <w:iCs/>
          <w:sz w:val="24"/>
          <w:szCs w:val="24"/>
        </w:rPr>
        <w:t>Nehmen Sie´s trotzdem freundlich an.</w:t>
      </w:r>
    </w:p>
    <w:p w14:paraId="5C029B91" w14:textId="77777777" w:rsidR="00A40443" w:rsidRDefault="00A40443" w:rsidP="00A40443">
      <w:pPr>
        <w:ind w:left="-426"/>
        <w:rPr>
          <w:b/>
          <w:sz w:val="28"/>
          <w:szCs w:val="28"/>
        </w:rPr>
      </w:pPr>
    </w:p>
    <w:p w14:paraId="42B68199" w14:textId="3C7AE380" w:rsidR="00A40443" w:rsidRDefault="005001E4" w:rsidP="00A40443">
      <w:pPr>
        <w:ind w:left="-426" w:right="-426"/>
        <w:rPr>
          <w:b/>
          <w:sz w:val="28"/>
          <w:szCs w:val="28"/>
        </w:rPr>
      </w:pPr>
      <w:r>
        <w:rPr>
          <w:sz w:val="24"/>
          <w:szCs w:val="24"/>
        </w:rPr>
        <w:t>Hier kommt</w:t>
      </w:r>
      <w:r w:rsidR="006216A2" w:rsidRPr="0016061D">
        <w:rPr>
          <w:sz w:val="24"/>
          <w:szCs w:val="24"/>
        </w:rPr>
        <w:t xml:space="preserve"> ein </w:t>
      </w:r>
      <w:r w:rsidR="00C6459E" w:rsidRPr="0016061D">
        <w:rPr>
          <w:sz w:val="24"/>
          <w:szCs w:val="24"/>
        </w:rPr>
        <w:t xml:space="preserve">Auszug aus </w:t>
      </w:r>
      <w:r w:rsidR="006216A2" w:rsidRPr="0016061D">
        <w:rPr>
          <w:sz w:val="24"/>
          <w:szCs w:val="24"/>
        </w:rPr>
        <w:t xml:space="preserve">dem </w:t>
      </w:r>
      <w:r w:rsidR="00271B83" w:rsidRPr="0016061D">
        <w:rPr>
          <w:sz w:val="24"/>
          <w:szCs w:val="24"/>
        </w:rPr>
        <w:t>Fünfzehnten</w:t>
      </w:r>
      <w:r w:rsidR="006216A2" w:rsidRPr="0016061D">
        <w:rPr>
          <w:sz w:val="24"/>
          <w:szCs w:val="24"/>
        </w:rPr>
        <w:t xml:space="preserve"> Kapitel </w:t>
      </w:r>
      <w:r>
        <w:rPr>
          <w:sz w:val="24"/>
          <w:szCs w:val="24"/>
        </w:rPr>
        <w:t>aus</w:t>
      </w:r>
      <w:r w:rsidR="006216A2" w:rsidRPr="0016061D">
        <w:rPr>
          <w:sz w:val="24"/>
          <w:szCs w:val="24"/>
        </w:rPr>
        <w:t xml:space="preserve"> „Meine Kinderjahre“</w:t>
      </w:r>
      <w:r w:rsidR="00271B83" w:rsidRPr="0016061D">
        <w:rPr>
          <w:sz w:val="24"/>
          <w:szCs w:val="24"/>
        </w:rPr>
        <w:t xml:space="preserve">. </w:t>
      </w:r>
      <w:r w:rsidRPr="0016061D">
        <w:rPr>
          <w:sz w:val="24"/>
          <w:szCs w:val="24"/>
        </w:rPr>
        <w:t xml:space="preserve">Theodor Fontane </w:t>
      </w:r>
      <w:r w:rsidR="00B51611">
        <w:rPr>
          <w:sz w:val="24"/>
          <w:szCs w:val="24"/>
        </w:rPr>
        <w:t xml:space="preserve">erinnert sich darin an ein </w:t>
      </w:r>
      <w:r>
        <w:rPr>
          <w:sz w:val="24"/>
          <w:szCs w:val="24"/>
        </w:rPr>
        <w:t xml:space="preserve">Erlebnis, </w:t>
      </w:r>
      <w:r w:rsidR="00B51611">
        <w:rPr>
          <w:sz w:val="24"/>
          <w:szCs w:val="24"/>
        </w:rPr>
        <w:t>als er</w:t>
      </w:r>
      <w:r>
        <w:rPr>
          <w:sz w:val="24"/>
          <w:szCs w:val="24"/>
        </w:rPr>
        <w:t xml:space="preserve"> </w:t>
      </w:r>
      <w:r w:rsidR="007B6680">
        <w:rPr>
          <w:sz w:val="24"/>
          <w:szCs w:val="24"/>
        </w:rPr>
        <w:t>zwölf war und</w:t>
      </w:r>
      <w:r w:rsidR="00B51611">
        <w:rPr>
          <w:sz w:val="24"/>
          <w:szCs w:val="24"/>
        </w:rPr>
        <w:t xml:space="preserve"> in </w:t>
      </w:r>
      <w:r w:rsidR="00271B83" w:rsidRPr="0016061D">
        <w:rPr>
          <w:sz w:val="24"/>
          <w:szCs w:val="24"/>
        </w:rPr>
        <w:t>Swinemünde</w:t>
      </w:r>
      <w:r w:rsidR="0016061D">
        <w:rPr>
          <w:sz w:val="24"/>
          <w:szCs w:val="24"/>
        </w:rPr>
        <w:t xml:space="preserve"> an der Ostsee</w:t>
      </w:r>
      <w:r w:rsidR="00B51611">
        <w:rPr>
          <w:sz w:val="24"/>
          <w:szCs w:val="24"/>
        </w:rPr>
        <w:t xml:space="preserve"> wohnte</w:t>
      </w:r>
      <w:r w:rsidR="0016061D">
        <w:rPr>
          <w:sz w:val="24"/>
          <w:szCs w:val="24"/>
        </w:rPr>
        <w:t xml:space="preserve">. </w:t>
      </w:r>
      <w:r w:rsidR="00B51611">
        <w:rPr>
          <w:sz w:val="24"/>
          <w:szCs w:val="24"/>
        </w:rPr>
        <w:t>Swinemünde</w:t>
      </w:r>
      <w:r w:rsidR="0016061D">
        <w:rPr>
          <w:sz w:val="24"/>
          <w:szCs w:val="24"/>
        </w:rPr>
        <w:t xml:space="preserve"> gehört heute zu Polen, </w:t>
      </w:r>
      <w:r w:rsidR="00271B83" w:rsidRPr="0016061D">
        <w:rPr>
          <w:sz w:val="24"/>
          <w:szCs w:val="24"/>
        </w:rPr>
        <w:t>nicht weit von der Insel Usedom entfernt</w:t>
      </w:r>
      <w:r w:rsidR="0058317F" w:rsidRPr="0016061D">
        <w:rPr>
          <w:sz w:val="24"/>
          <w:szCs w:val="24"/>
        </w:rPr>
        <w:t>.</w:t>
      </w:r>
    </w:p>
    <w:p w14:paraId="23C170D3" w14:textId="77777777" w:rsidR="00A40443" w:rsidRDefault="00A40443" w:rsidP="00A40443">
      <w:pPr>
        <w:ind w:left="-426" w:right="-426"/>
        <w:rPr>
          <w:b/>
          <w:sz w:val="28"/>
          <w:szCs w:val="28"/>
        </w:rPr>
      </w:pPr>
    </w:p>
    <w:p w14:paraId="4FE29EFD" w14:textId="5204DEF4" w:rsidR="00A40443" w:rsidRDefault="0016061D" w:rsidP="00A40443">
      <w:pPr>
        <w:ind w:left="-426" w:right="-426"/>
        <w:rPr>
          <w:b/>
          <w:sz w:val="28"/>
          <w:szCs w:val="28"/>
        </w:rPr>
      </w:pPr>
      <w:r w:rsidRPr="0016061D">
        <w:rPr>
          <w:i/>
          <w:iCs/>
          <w:sz w:val="24"/>
          <w:szCs w:val="24"/>
        </w:rPr>
        <w:t>„</w:t>
      </w:r>
      <w:r w:rsidR="00271B83" w:rsidRPr="0016061D">
        <w:rPr>
          <w:i/>
          <w:iCs/>
          <w:sz w:val="24"/>
          <w:szCs w:val="24"/>
        </w:rPr>
        <w:t>Wir hatten verschiedene Spielplätze. Der uns liebste war aber wohl der am Bollwerk … Die ganze Stelle war sehr malerisch, besonders auch im Winter, wo hier die festgelegten Schiffe lagen, oft drei hintereinander … Uns hier am Bollwerk herumzutummeln</w:t>
      </w:r>
      <w:r w:rsidR="005001E4">
        <w:rPr>
          <w:i/>
          <w:iCs/>
          <w:sz w:val="24"/>
          <w:szCs w:val="24"/>
        </w:rPr>
        <w:t xml:space="preserve">, </w:t>
      </w:r>
      <w:r w:rsidR="00271B83" w:rsidRPr="0016061D">
        <w:rPr>
          <w:i/>
          <w:iCs/>
          <w:sz w:val="24"/>
          <w:szCs w:val="24"/>
        </w:rPr>
        <w:t xml:space="preserve">war uns gestattet, und nur eines stand unter Verbot: wir durften nicht auf die Schiffe </w:t>
      </w:r>
      <w:proofErr w:type="spellStart"/>
      <w:r w:rsidR="00271B83" w:rsidRPr="0016061D">
        <w:rPr>
          <w:i/>
          <w:iCs/>
          <w:sz w:val="24"/>
          <w:szCs w:val="24"/>
        </w:rPr>
        <w:t>gehn</w:t>
      </w:r>
      <w:proofErr w:type="spellEnd"/>
      <w:r w:rsidR="00271B83" w:rsidRPr="0016061D">
        <w:rPr>
          <w:i/>
          <w:iCs/>
          <w:sz w:val="24"/>
          <w:szCs w:val="24"/>
        </w:rPr>
        <w:t xml:space="preserve"> und am wenigsten die Strickleiter hinauf bis in den Mastkorb klettern. </w:t>
      </w:r>
      <w:r w:rsidR="00B51611">
        <w:rPr>
          <w:i/>
          <w:iCs/>
          <w:sz w:val="24"/>
          <w:szCs w:val="24"/>
        </w:rPr>
        <w:t>…</w:t>
      </w:r>
    </w:p>
    <w:p w14:paraId="28FE0584" w14:textId="412BF0A9" w:rsidR="00A40443" w:rsidRDefault="00B51611" w:rsidP="00A40443">
      <w:pPr>
        <w:ind w:left="-426" w:right="-426"/>
        <w:rPr>
          <w:b/>
          <w:sz w:val="28"/>
          <w:szCs w:val="28"/>
        </w:rPr>
      </w:pPr>
      <w:r>
        <w:rPr>
          <w:i/>
          <w:iCs/>
          <w:sz w:val="24"/>
          <w:szCs w:val="24"/>
        </w:rPr>
        <w:t xml:space="preserve">… </w:t>
      </w:r>
      <w:r w:rsidR="00271B83" w:rsidRPr="0016061D">
        <w:rPr>
          <w:i/>
          <w:iCs/>
          <w:sz w:val="24"/>
          <w:szCs w:val="24"/>
        </w:rPr>
        <w:t xml:space="preserve">Es </w:t>
      </w:r>
      <w:proofErr w:type="spellStart"/>
      <w:r w:rsidR="00271B83" w:rsidRPr="0016061D">
        <w:rPr>
          <w:i/>
          <w:iCs/>
          <w:sz w:val="24"/>
          <w:szCs w:val="24"/>
        </w:rPr>
        <w:t>muß</w:t>
      </w:r>
      <w:proofErr w:type="spellEnd"/>
      <w:r w:rsidR="00271B83" w:rsidRPr="0016061D">
        <w:rPr>
          <w:i/>
          <w:iCs/>
          <w:sz w:val="24"/>
          <w:szCs w:val="24"/>
        </w:rPr>
        <w:t xml:space="preserve"> ein Sonntag im April gewesen sein</w:t>
      </w:r>
      <w:r w:rsidR="005001E4">
        <w:rPr>
          <w:i/>
          <w:iCs/>
          <w:sz w:val="24"/>
          <w:szCs w:val="24"/>
        </w:rPr>
        <w:t xml:space="preserve">. </w:t>
      </w:r>
      <w:r w:rsidR="00271B83" w:rsidRPr="0016061D">
        <w:rPr>
          <w:i/>
          <w:iCs/>
          <w:sz w:val="24"/>
          <w:szCs w:val="24"/>
        </w:rPr>
        <w:t>Auf dem Schiffe war keine Spur von Leben und am Bollwerk keine Menschenseele zu sehe</w:t>
      </w:r>
      <w:r>
        <w:rPr>
          <w:i/>
          <w:iCs/>
          <w:sz w:val="24"/>
          <w:szCs w:val="24"/>
        </w:rPr>
        <w:t xml:space="preserve">n. </w:t>
      </w:r>
      <w:r w:rsidR="00271B83" w:rsidRPr="0016061D">
        <w:rPr>
          <w:i/>
          <w:iCs/>
          <w:sz w:val="24"/>
          <w:szCs w:val="24"/>
        </w:rPr>
        <w:t>Ich, als der älteste und stärkste, war natürlich Räuber, und acht oder zehn kleinere Jungens – unter denen nur ein einziger, der Fritz Ehrlich hieß, es einigermaßen mit mir aufnehmen konnte – waren sc</w:t>
      </w:r>
      <w:r w:rsidR="0058317F" w:rsidRPr="0016061D">
        <w:rPr>
          <w:i/>
          <w:iCs/>
          <w:sz w:val="24"/>
          <w:szCs w:val="24"/>
        </w:rPr>
        <w:t>hon</w:t>
      </w:r>
      <w:r w:rsidR="00271B83" w:rsidRPr="0016061D">
        <w:rPr>
          <w:i/>
          <w:iCs/>
          <w:sz w:val="24"/>
          <w:szCs w:val="24"/>
        </w:rPr>
        <w:t xml:space="preserve"> dicht hinter mir her. Ziemlich abgejagt kam ich am Bollwerk an, und weil es hier keinen anderen Ausweg für mich gab, lief ich</w:t>
      </w:r>
      <w:r w:rsidR="005001E4">
        <w:rPr>
          <w:i/>
          <w:iCs/>
          <w:sz w:val="24"/>
          <w:szCs w:val="24"/>
        </w:rPr>
        <w:t xml:space="preserve"> </w:t>
      </w:r>
      <w:r w:rsidR="00271B83" w:rsidRPr="0016061D">
        <w:rPr>
          <w:i/>
          <w:iCs/>
          <w:sz w:val="24"/>
          <w:szCs w:val="24"/>
        </w:rPr>
        <w:t xml:space="preserve">auf das </w:t>
      </w:r>
      <w:proofErr w:type="spellStart"/>
      <w:r w:rsidR="00271B83" w:rsidRPr="0016061D">
        <w:rPr>
          <w:i/>
          <w:iCs/>
          <w:sz w:val="24"/>
          <w:szCs w:val="24"/>
        </w:rPr>
        <w:t>zunächstliegende</w:t>
      </w:r>
      <w:proofErr w:type="spellEnd"/>
      <w:r w:rsidR="00271B83" w:rsidRPr="0016061D">
        <w:rPr>
          <w:i/>
          <w:iCs/>
          <w:sz w:val="24"/>
          <w:szCs w:val="24"/>
        </w:rPr>
        <w:t xml:space="preserve"> Schiff hinauf. Die ganze Meute mir nach, was natürlich zur Folge hatte, </w:t>
      </w:r>
      <w:proofErr w:type="spellStart"/>
      <w:r w:rsidR="00271B83" w:rsidRPr="0016061D">
        <w:rPr>
          <w:i/>
          <w:iCs/>
          <w:sz w:val="24"/>
          <w:szCs w:val="24"/>
        </w:rPr>
        <w:t>daß</w:t>
      </w:r>
      <w:proofErr w:type="spellEnd"/>
      <w:r w:rsidR="00271B83" w:rsidRPr="0016061D">
        <w:rPr>
          <w:i/>
          <w:iCs/>
          <w:sz w:val="24"/>
          <w:szCs w:val="24"/>
        </w:rPr>
        <w:t xml:space="preserve"> ich vom ersten Schiff alsbald aufs zweite und vom zweiten aufs dritte </w:t>
      </w:r>
      <w:proofErr w:type="spellStart"/>
      <w:r w:rsidR="00271B83" w:rsidRPr="0016061D">
        <w:rPr>
          <w:i/>
          <w:iCs/>
          <w:sz w:val="24"/>
          <w:szCs w:val="24"/>
        </w:rPr>
        <w:t>mußte</w:t>
      </w:r>
      <w:proofErr w:type="spellEnd"/>
      <w:r w:rsidR="00271B83" w:rsidRPr="0016061D">
        <w:rPr>
          <w:i/>
          <w:iCs/>
          <w:sz w:val="24"/>
          <w:szCs w:val="24"/>
        </w:rPr>
        <w:t xml:space="preserve">. Da ging es nun nicht weiter, und so blieb mir nichts anderes übrig, als auf dem Schiffe selbst nach einem Versteck zu suchen. </w:t>
      </w:r>
      <w:r>
        <w:rPr>
          <w:i/>
          <w:iCs/>
          <w:sz w:val="24"/>
          <w:szCs w:val="24"/>
        </w:rPr>
        <w:t>Ich</w:t>
      </w:r>
      <w:r w:rsidR="00271B83" w:rsidRPr="0016061D">
        <w:rPr>
          <w:i/>
          <w:iCs/>
          <w:sz w:val="24"/>
          <w:szCs w:val="24"/>
        </w:rPr>
        <w:t xml:space="preserve"> kletterte auf den etwa mannshohen, neben der Kajüte befindlichen</w:t>
      </w:r>
      <w:r w:rsidR="00D41C9C">
        <w:rPr>
          <w:i/>
          <w:iCs/>
          <w:sz w:val="24"/>
          <w:szCs w:val="24"/>
        </w:rPr>
        <w:t xml:space="preserve"> </w:t>
      </w:r>
      <w:r w:rsidR="00271B83" w:rsidRPr="0016061D">
        <w:rPr>
          <w:i/>
          <w:iCs/>
          <w:sz w:val="24"/>
          <w:szCs w:val="24"/>
        </w:rPr>
        <w:t>Oberbau hinau</w:t>
      </w:r>
      <w:r w:rsidR="0058317F" w:rsidRPr="0016061D">
        <w:rPr>
          <w:i/>
          <w:iCs/>
          <w:sz w:val="24"/>
          <w:szCs w:val="24"/>
        </w:rPr>
        <w:t>f</w:t>
      </w:r>
      <w:r>
        <w:rPr>
          <w:i/>
          <w:iCs/>
          <w:sz w:val="24"/>
          <w:szCs w:val="24"/>
        </w:rPr>
        <w:t xml:space="preserve">. </w:t>
      </w:r>
      <w:r w:rsidR="00271B83" w:rsidRPr="0016061D">
        <w:rPr>
          <w:i/>
          <w:iCs/>
          <w:sz w:val="24"/>
          <w:szCs w:val="24"/>
        </w:rPr>
        <w:t>Und da stand ich nun oben, momentan geborgen, und sah als Sieger auf meine Verfolger.</w:t>
      </w:r>
    </w:p>
    <w:p w14:paraId="54BDFABD" w14:textId="46889B2E" w:rsidR="00A40443" w:rsidRDefault="00271B83" w:rsidP="00A40443">
      <w:pPr>
        <w:ind w:left="-426" w:right="-426"/>
        <w:rPr>
          <w:b/>
          <w:sz w:val="28"/>
          <w:szCs w:val="28"/>
        </w:rPr>
      </w:pPr>
      <w:r w:rsidRPr="0016061D">
        <w:rPr>
          <w:i/>
          <w:iCs/>
          <w:sz w:val="24"/>
          <w:szCs w:val="24"/>
        </w:rPr>
        <w:t>Aber das Siegesgefühl konnte nicht lange dauern;</w:t>
      </w:r>
      <w:r w:rsidR="005001E4">
        <w:rPr>
          <w:i/>
          <w:iCs/>
          <w:sz w:val="24"/>
          <w:szCs w:val="24"/>
        </w:rPr>
        <w:t xml:space="preserve"> </w:t>
      </w:r>
      <w:r w:rsidRPr="0016061D">
        <w:rPr>
          <w:i/>
          <w:iCs/>
          <w:sz w:val="24"/>
          <w:szCs w:val="24"/>
        </w:rPr>
        <w:t>und in kürzester Frist stand Fritz Ehrlich ebenfalls oben. Ich war verloren, wenn ich nicht auch jetzt noch einen Ausweg fand, und mit aller Kraft sprang ich</w:t>
      </w:r>
      <w:r w:rsidR="00B51611">
        <w:rPr>
          <w:i/>
          <w:iCs/>
          <w:sz w:val="24"/>
          <w:szCs w:val="24"/>
        </w:rPr>
        <w:t xml:space="preserve"> </w:t>
      </w:r>
      <w:r w:rsidRPr="0016061D">
        <w:rPr>
          <w:i/>
          <w:iCs/>
          <w:sz w:val="24"/>
          <w:szCs w:val="24"/>
        </w:rPr>
        <w:t>über die zwischenliegende Wasserspalte hinweg auf das zweite Schiff zurück und jagte wieder aufs Ufer zu.</w:t>
      </w:r>
      <w:r w:rsidR="00B51611">
        <w:rPr>
          <w:i/>
          <w:iCs/>
          <w:sz w:val="24"/>
          <w:szCs w:val="24"/>
        </w:rPr>
        <w:t xml:space="preserve"> </w:t>
      </w:r>
      <w:r w:rsidRPr="0016061D">
        <w:rPr>
          <w:i/>
          <w:iCs/>
          <w:sz w:val="24"/>
          <w:szCs w:val="24"/>
        </w:rPr>
        <w:t>Aber ich sollte meiner Freude darüber nicht lange froh werden, denn im selben Augenblicke fast, wo ich wieder festen Boden unter meinen Füßen hatte, hörte ich auch schon von dem dritten und zweiten Schiff her ein jämmerliches Schreien und dazwischen meinen Namen</w:t>
      </w:r>
      <w:r w:rsidR="00B51611">
        <w:rPr>
          <w:i/>
          <w:iCs/>
          <w:sz w:val="24"/>
          <w:szCs w:val="24"/>
        </w:rPr>
        <w:t xml:space="preserve">. </w:t>
      </w:r>
      <w:r w:rsidRPr="0016061D">
        <w:rPr>
          <w:i/>
          <w:iCs/>
          <w:sz w:val="24"/>
          <w:szCs w:val="24"/>
        </w:rPr>
        <w:t xml:space="preserve">Und so schnell wie ich eben über die polternde Bohlenlage ans Ufer gekommen, </w:t>
      </w:r>
      <w:r w:rsidR="00D41C9C" w:rsidRPr="0016061D">
        <w:rPr>
          <w:i/>
          <w:iCs/>
          <w:sz w:val="24"/>
          <w:szCs w:val="24"/>
        </w:rPr>
        <w:t>ebenso schnell</w:t>
      </w:r>
      <w:r w:rsidRPr="0016061D">
        <w:rPr>
          <w:i/>
          <w:iCs/>
          <w:sz w:val="24"/>
          <w:szCs w:val="24"/>
        </w:rPr>
        <w:t xml:space="preserve"> ging es auch wieder über dieselbe zurück. Es war höchste Zeit. Fritz Ehrlich hatte mir den Sprung nachmachen wollen und war dabei, weil er zu kurz sprang, in die zwischen dem dritten und zweiten Schiff befindliche Wasserspalte gefallen. Da steckte nun der arme Junge, mit seinen Nägeln in die Schiffsritzen hineingreifend; denn </w:t>
      </w:r>
      <w:proofErr w:type="gramStart"/>
      <w:r w:rsidRPr="0016061D">
        <w:rPr>
          <w:i/>
          <w:iCs/>
          <w:sz w:val="24"/>
          <w:szCs w:val="24"/>
        </w:rPr>
        <w:lastRenderedPageBreak/>
        <w:t>an schwimmen</w:t>
      </w:r>
      <w:proofErr w:type="gramEnd"/>
      <w:r w:rsidRPr="0016061D">
        <w:rPr>
          <w:i/>
          <w:iCs/>
          <w:sz w:val="24"/>
          <w:szCs w:val="24"/>
        </w:rPr>
        <w:t>, wenn er überhaupt schwimmen konnte, war nicht zu denken. Dazu das eiskalte Wasser. Ihn von obenher so ohne weiteres zu</w:t>
      </w:r>
      <w:r w:rsidR="00B51611">
        <w:rPr>
          <w:i/>
          <w:iCs/>
          <w:sz w:val="24"/>
          <w:szCs w:val="24"/>
        </w:rPr>
        <w:t xml:space="preserve"> er</w:t>
      </w:r>
      <w:r w:rsidRPr="0016061D">
        <w:rPr>
          <w:i/>
          <w:iCs/>
          <w:sz w:val="24"/>
          <w:szCs w:val="24"/>
        </w:rPr>
        <w:t>reichen war unmöglich, und so griff ich denn nach einem herabhängenden Tau und ließ mich</w:t>
      </w:r>
      <w:r w:rsidR="005001E4">
        <w:rPr>
          <w:i/>
          <w:iCs/>
          <w:sz w:val="24"/>
          <w:szCs w:val="24"/>
        </w:rPr>
        <w:t xml:space="preserve"> </w:t>
      </w:r>
      <w:r w:rsidRPr="0016061D">
        <w:rPr>
          <w:i/>
          <w:iCs/>
          <w:sz w:val="24"/>
          <w:szCs w:val="24"/>
        </w:rPr>
        <w:t xml:space="preserve">an der Schiffswand so weit herab, </w:t>
      </w:r>
      <w:proofErr w:type="spellStart"/>
      <w:r w:rsidRPr="0016061D">
        <w:rPr>
          <w:i/>
          <w:iCs/>
          <w:sz w:val="24"/>
          <w:szCs w:val="24"/>
        </w:rPr>
        <w:t>daß</w:t>
      </w:r>
      <w:proofErr w:type="spellEnd"/>
      <w:r w:rsidRPr="0016061D">
        <w:rPr>
          <w:i/>
          <w:iCs/>
          <w:sz w:val="24"/>
          <w:szCs w:val="24"/>
        </w:rPr>
        <w:t xml:space="preserve"> Fritz Ehrlich meinen linken Fuß gerade noch fassen konnte. Oben hielt ich mich mit der rechten Hand. </w:t>
      </w:r>
      <w:r w:rsidR="00B51611">
        <w:rPr>
          <w:i/>
          <w:iCs/>
          <w:sz w:val="24"/>
          <w:szCs w:val="24"/>
        </w:rPr>
        <w:t>„</w:t>
      </w:r>
      <w:r w:rsidRPr="0016061D">
        <w:rPr>
          <w:i/>
          <w:iCs/>
          <w:sz w:val="24"/>
          <w:szCs w:val="24"/>
        </w:rPr>
        <w:t>Pack zu, Fritz.</w:t>
      </w:r>
      <w:r w:rsidR="00B51611">
        <w:rPr>
          <w:i/>
          <w:iCs/>
          <w:sz w:val="24"/>
          <w:szCs w:val="24"/>
        </w:rPr>
        <w:t>“</w:t>
      </w:r>
      <w:r w:rsidRPr="0016061D">
        <w:rPr>
          <w:i/>
          <w:iCs/>
          <w:sz w:val="24"/>
          <w:szCs w:val="24"/>
        </w:rPr>
        <w:t xml:space="preserve"> Aber der brave Junge, der wohl einsehen mochte, </w:t>
      </w:r>
      <w:proofErr w:type="spellStart"/>
      <w:r w:rsidRPr="0016061D">
        <w:rPr>
          <w:i/>
          <w:iCs/>
          <w:sz w:val="24"/>
          <w:szCs w:val="24"/>
        </w:rPr>
        <w:t>daß</w:t>
      </w:r>
      <w:proofErr w:type="spellEnd"/>
      <w:r w:rsidRPr="0016061D">
        <w:rPr>
          <w:i/>
          <w:iCs/>
          <w:sz w:val="24"/>
          <w:szCs w:val="24"/>
        </w:rPr>
        <w:t xml:space="preserve"> wir beide verloren waren, wenn er wirklich fest zupackte, beschränkte sich darauf, seine Hand leise auf meine Stiefelspitze zu legen, und so wenig dies war, so war es doch gerade genug für ihn, sich über Wasser zu halten. </w:t>
      </w:r>
      <w:r w:rsidR="0016061D" w:rsidRPr="0016061D">
        <w:rPr>
          <w:i/>
          <w:iCs/>
          <w:sz w:val="24"/>
          <w:szCs w:val="24"/>
        </w:rPr>
        <w:t>E</w:t>
      </w:r>
      <w:r w:rsidRPr="0016061D">
        <w:rPr>
          <w:i/>
          <w:iCs/>
          <w:sz w:val="24"/>
          <w:szCs w:val="24"/>
        </w:rPr>
        <w:t xml:space="preserve">r blieb in der Schwebe, bis Leute vom Ufer her herankamen und ihm einen Bootshaken herunterreichten, während andre ein Boot losmachten und in den Zwischenraum hineinfuhren, um ihn da herauszufischen. Ich meinerseits war in dem Augenblick, wo der rettende Bootshaken kam, von einem mir Unbekannten, von oben her, am Kragen gepackt und mit einem strammen Ruck wieder auf Deck gehoben worden. </w:t>
      </w:r>
      <w:r w:rsidR="0016061D" w:rsidRPr="0016061D">
        <w:rPr>
          <w:i/>
          <w:iCs/>
          <w:sz w:val="24"/>
          <w:szCs w:val="24"/>
        </w:rPr>
        <w:t>…</w:t>
      </w:r>
      <w:r w:rsidR="00FA46CD">
        <w:rPr>
          <w:i/>
          <w:iCs/>
          <w:sz w:val="24"/>
          <w:szCs w:val="24"/>
        </w:rPr>
        <w:t xml:space="preserve">“      </w:t>
      </w:r>
      <w:r w:rsidR="00FA46CD" w:rsidRPr="00FA46CD">
        <w:rPr>
          <w:i/>
          <w:iCs/>
          <w:sz w:val="16"/>
          <w:szCs w:val="16"/>
        </w:rPr>
        <w:t>(leicht gekürzt)</w:t>
      </w:r>
    </w:p>
    <w:p w14:paraId="6663C5A7" w14:textId="77777777" w:rsidR="00A40443" w:rsidRDefault="00A40443" w:rsidP="00A40443">
      <w:pPr>
        <w:ind w:left="-426" w:right="-426"/>
        <w:rPr>
          <w:b/>
          <w:bCs/>
          <w:sz w:val="24"/>
          <w:szCs w:val="24"/>
          <w:u w:val="single"/>
        </w:rPr>
      </w:pPr>
    </w:p>
    <w:p w14:paraId="2BD4F2AD" w14:textId="77777777" w:rsidR="00A40443" w:rsidRPr="003B6405" w:rsidRDefault="00996745" w:rsidP="00A40443">
      <w:pPr>
        <w:ind w:left="-426" w:right="-426"/>
        <w:rPr>
          <w:b/>
          <w:color w:val="0070C0"/>
          <w:sz w:val="28"/>
          <w:szCs w:val="28"/>
        </w:rPr>
      </w:pPr>
      <w:r w:rsidRPr="003B6405">
        <w:rPr>
          <w:b/>
          <w:bCs/>
          <w:color w:val="0070C0"/>
          <w:sz w:val="24"/>
          <w:szCs w:val="24"/>
        </w:rPr>
        <w:t>Eure Aufgabe:</w:t>
      </w:r>
    </w:p>
    <w:p w14:paraId="37ECD42A" w14:textId="3945109E" w:rsidR="00A40443" w:rsidRDefault="005001E4" w:rsidP="005001E4">
      <w:pPr>
        <w:ind w:left="-426" w:right="-426"/>
        <w:rPr>
          <w:b/>
          <w:sz w:val="28"/>
          <w:szCs w:val="28"/>
        </w:rPr>
      </w:pPr>
      <w:r>
        <w:rPr>
          <w:b/>
          <w:bCs/>
          <w:sz w:val="24"/>
          <w:szCs w:val="24"/>
        </w:rPr>
        <w:t xml:space="preserve">Erinnert ihr euch an ein aufregendes, spannendes oder gefährliches Erlebnis aus eurer </w:t>
      </w:r>
      <w:r w:rsidRPr="005001E4">
        <w:rPr>
          <w:b/>
          <w:bCs/>
          <w:i/>
          <w:iCs/>
          <w:sz w:val="24"/>
          <w:szCs w:val="24"/>
        </w:rPr>
        <w:t xml:space="preserve">eigenen </w:t>
      </w:r>
      <w:r>
        <w:rPr>
          <w:b/>
          <w:bCs/>
          <w:sz w:val="24"/>
          <w:szCs w:val="24"/>
        </w:rPr>
        <w:t>Kindheit?</w:t>
      </w:r>
      <w:r w:rsidR="00313DEF">
        <w:rPr>
          <w:b/>
          <w:bCs/>
          <w:sz w:val="24"/>
          <w:szCs w:val="24"/>
        </w:rPr>
        <w:t xml:space="preserve"> Dann schrei</w:t>
      </w:r>
      <w:r w:rsidR="00FA46CD">
        <w:rPr>
          <w:b/>
          <w:bCs/>
          <w:sz w:val="24"/>
          <w:szCs w:val="24"/>
        </w:rPr>
        <w:t xml:space="preserve">bt </w:t>
      </w:r>
      <w:r w:rsidR="003B6405">
        <w:rPr>
          <w:b/>
          <w:bCs/>
          <w:sz w:val="24"/>
          <w:szCs w:val="24"/>
        </w:rPr>
        <w:t xml:space="preserve">eine </w:t>
      </w:r>
      <w:r w:rsidR="00313DEF">
        <w:rPr>
          <w:b/>
          <w:bCs/>
          <w:sz w:val="24"/>
          <w:szCs w:val="24"/>
        </w:rPr>
        <w:t>G</w:t>
      </w:r>
      <w:r w:rsidR="006216A2" w:rsidRPr="006216A2">
        <w:rPr>
          <w:b/>
          <w:bCs/>
          <w:sz w:val="24"/>
          <w:szCs w:val="24"/>
        </w:rPr>
        <w:t xml:space="preserve">eschichte </w:t>
      </w:r>
      <w:r w:rsidR="00313DEF">
        <w:rPr>
          <w:b/>
          <w:bCs/>
          <w:sz w:val="24"/>
          <w:szCs w:val="24"/>
        </w:rPr>
        <w:t xml:space="preserve">dazu. </w:t>
      </w:r>
      <w:r w:rsidR="006216A2" w:rsidRPr="006216A2">
        <w:rPr>
          <w:b/>
          <w:bCs/>
          <w:sz w:val="24"/>
          <w:szCs w:val="24"/>
        </w:rPr>
        <w:t xml:space="preserve">Ihr </w:t>
      </w:r>
      <w:r>
        <w:rPr>
          <w:b/>
          <w:bCs/>
          <w:sz w:val="24"/>
          <w:szCs w:val="24"/>
        </w:rPr>
        <w:t>könnt</w:t>
      </w:r>
      <w:r w:rsidR="006216A2" w:rsidRPr="006216A2">
        <w:rPr>
          <w:b/>
          <w:bCs/>
          <w:sz w:val="24"/>
          <w:szCs w:val="24"/>
        </w:rPr>
        <w:t xml:space="preserve"> sie </w:t>
      </w:r>
      <w:r w:rsidR="00195F67">
        <w:rPr>
          <w:b/>
          <w:bCs/>
          <w:sz w:val="24"/>
          <w:szCs w:val="24"/>
        </w:rPr>
        <w:t xml:space="preserve">auch </w:t>
      </w:r>
      <w:r w:rsidR="006216A2" w:rsidRPr="006216A2">
        <w:rPr>
          <w:b/>
          <w:bCs/>
          <w:sz w:val="24"/>
          <w:szCs w:val="24"/>
        </w:rPr>
        <w:t>gern etwas ausschmücken. Lasst eurer Fantasie dabei freien Lauf.</w:t>
      </w:r>
      <w:r>
        <w:rPr>
          <w:b/>
          <w:sz w:val="28"/>
          <w:szCs w:val="28"/>
        </w:rPr>
        <w:t xml:space="preserve"> </w:t>
      </w:r>
      <w:r w:rsidR="006216A2" w:rsidRPr="006216A2">
        <w:rPr>
          <w:b/>
          <w:bCs/>
          <w:sz w:val="24"/>
          <w:szCs w:val="24"/>
        </w:rPr>
        <w:t>Nur eines gilt: D</w:t>
      </w:r>
      <w:r w:rsidR="00996745" w:rsidRPr="006216A2">
        <w:rPr>
          <w:b/>
          <w:bCs/>
          <w:sz w:val="24"/>
          <w:szCs w:val="24"/>
        </w:rPr>
        <w:t>ie Geschichte darf nicht länger als zwei Seiten sein</w:t>
      </w:r>
      <w:r>
        <w:rPr>
          <w:b/>
          <w:bCs/>
          <w:sz w:val="24"/>
          <w:szCs w:val="24"/>
        </w:rPr>
        <w:t xml:space="preserve">. </w:t>
      </w:r>
      <w:r w:rsidR="00996745" w:rsidRPr="00313DEF">
        <w:rPr>
          <w:b/>
          <w:bCs/>
          <w:sz w:val="24"/>
          <w:szCs w:val="24"/>
        </w:rPr>
        <w:t>Wir sind sehr gespannt!</w:t>
      </w:r>
    </w:p>
    <w:p w14:paraId="36FC2A1E" w14:textId="77777777" w:rsidR="00A40443" w:rsidRDefault="00A40443" w:rsidP="004F5689">
      <w:pPr>
        <w:ind w:left="-425" w:right="-851"/>
        <w:rPr>
          <w:b/>
          <w:sz w:val="28"/>
          <w:szCs w:val="28"/>
        </w:rPr>
      </w:pPr>
    </w:p>
    <w:p w14:paraId="3A48BF69" w14:textId="4795ED06" w:rsidR="00996745" w:rsidRPr="003B6405" w:rsidRDefault="00996745" w:rsidP="004F5689">
      <w:pPr>
        <w:ind w:left="-425" w:right="-425"/>
        <w:rPr>
          <w:b/>
          <w:color w:val="0070C0"/>
          <w:sz w:val="28"/>
          <w:szCs w:val="28"/>
        </w:rPr>
      </w:pPr>
      <w:r w:rsidRPr="003B6405">
        <w:rPr>
          <w:b/>
          <w:bCs/>
          <w:color w:val="0070C0"/>
          <w:sz w:val="24"/>
          <w:szCs w:val="24"/>
        </w:rPr>
        <w:t>Und so könnt ihr eure Kurzgeschichte bei uns einreichen:</w:t>
      </w:r>
    </w:p>
    <w:p w14:paraId="13E3FB02" w14:textId="77777777" w:rsidR="00996745" w:rsidRPr="00195F67"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schriftlich, max. 2 A4-Seiten (Times New Roman, Schriftgröße 12)</w:t>
      </w:r>
    </w:p>
    <w:p w14:paraId="2C2149BA" w14:textId="77777777" w:rsidR="00996745" w:rsidRPr="00195F67"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wenn ihr per Hand schreibt, bitte so, dass wir den Text gut lesen können</w:t>
      </w:r>
    </w:p>
    <w:p w14:paraId="141641C9" w14:textId="222105BF" w:rsidR="00996745" w:rsidRPr="00195F67"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 xml:space="preserve">per mail an: </w:t>
      </w:r>
      <w:r w:rsidRPr="009B57EA">
        <w:rPr>
          <w:rFonts w:asciiTheme="minorHAnsi" w:hAnsiTheme="minorHAnsi" w:cstheme="minorHAnsi"/>
        </w:rPr>
        <w:t>buero@fontane-</w:t>
      </w:r>
      <w:r w:rsidR="009B57EA">
        <w:rPr>
          <w:rFonts w:asciiTheme="minorHAnsi" w:hAnsiTheme="minorHAnsi" w:cstheme="minorHAnsi"/>
        </w:rPr>
        <w:t>kosmos.de</w:t>
      </w:r>
    </w:p>
    <w:p w14:paraId="34E66DFF" w14:textId="77777777" w:rsidR="00996745" w:rsidRPr="00195F67"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 xml:space="preserve">oder per Post an: Fontane Festspiele </w:t>
      </w:r>
      <w:proofErr w:type="spellStart"/>
      <w:r w:rsidRPr="00195F67">
        <w:rPr>
          <w:rFonts w:asciiTheme="minorHAnsi" w:hAnsiTheme="minorHAnsi" w:cstheme="minorHAnsi"/>
        </w:rPr>
        <w:t>gUG</w:t>
      </w:r>
      <w:proofErr w:type="spellEnd"/>
      <w:r w:rsidRPr="00195F67">
        <w:rPr>
          <w:rFonts w:asciiTheme="minorHAnsi" w:hAnsiTheme="minorHAnsi" w:cstheme="minorHAnsi"/>
        </w:rPr>
        <w:t>, Präsidentenstraße 47, 16816 Neuruppin</w:t>
      </w:r>
    </w:p>
    <w:p w14:paraId="0716AF66" w14:textId="77777777" w:rsidR="00996745" w:rsidRPr="00195F67"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 xml:space="preserve">mit euren vollständigen Kontaktdaten: Name, Vorname, Anschrift, Telefon, mail </w:t>
      </w:r>
    </w:p>
    <w:p w14:paraId="0C5394C7" w14:textId="77777777" w:rsidR="00996745" w:rsidRPr="00195F67"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mit Angaben zu eurem Alter und der Schule: Alter, Geburtsdatum, Schule, Klasse</w:t>
      </w:r>
    </w:p>
    <w:p w14:paraId="6B19F2B8" w14:textId="77777777" w:rsidR="00A40443" w:rsidRDefault="00996745" w:rsidP="004F5689">
      <w:pPr>
        <w:pStyle w:val="Listenabsatz"/>
        <w:numPr>
          <w:ilvl w:val="0"/>
          <w:numId w:val="1"/>
        </w:numPr>
        <w:spacing w:after="240"/>
        <w:ind w:left="0"/>
        <w:rPr>
          <w:rFonts w:asciiTheme="minorHAnsi" w:hAnsiTheme="minorHAnsi" w:cstheme="minorHAnsi"/>
        </w:rPr>
      </w:pPr>
      <w:r w:rsidRPr="00195F67">
        <w:rPr>
          <w:rFonts w:asciiTheme="minorHAnsi" w:hAnsiTheme="minorHAnsi" w:cstheme="minorHAnsi"/>
        </w:rPr>
        <w:t>Jeder Teilnehmer/jede Teilnehmerin schreibt und unterzeichnet folgende Erklärung:</w:t>
      </w:r>
    </w:p>
    <w:p w14:paraId="66C1A61B" w14:textId="77777777" w:rsidR="00A40443" w:rsidRDefault="00A40443" w:rsidP="00A40443">
      <w:pPr>
        <w:pStyle w:val="Listenabsatz"/>
        <w:ind w:left="0"/>
        <w:rPr>
          <w:rFonts w:asciiTheme="minorHAnsi" w:hAnsiTheme="minorHAnsi" w:cstheme="minorHAnsi"/>
        </w:rPr>
      </w:pPr>
    </w:p>
    <w:p w14:paraId="1A209B01" w14:textId="0DC20189" w:rsidR="00996745" w:rsidRPr="00A40443" w:rsidRDefault="00996745" w:rsidP="00A40443">
      <w:pPr>
        <w:pStyle w:val="Listenabsatz"/>
        <w:ind w:left="-284"/>
        <w:rPr>
          <w:rFonts w:asciiTheme="minorHAnsi" w:hAnsiTheme="minorHAnsi" w:cstheme="minorHAnsi"/>
        </w:rPr>
      </w:pPr>
      <w:r w:rsidRPr="00A40443">
        <w:rPr>
          <w:rFonts w:cstheme="minorHAnsi"/>
          <w:i/>
          <w:iCs/>
        </w:rPr>
        <w:t>„Hiermit erkläre ich, dass der Beitrag eigenständig und mit lauteren Mitteln entstanden ist. Mit einer Veröffentlichung meines Beitrages bin ich einverstanden.“</w:t>
      </w:r>
    </w:p>
    <w:p w14:paraId="6FE73786" w14:textId="77777777" w:rsidR="00996745" w:rsidRPr="00195F67" w:rsidRDefault="00996745" w:rsidP="00A40443">
      <w:pPr>
        <w:pStyle w:val="Listenabsatz"/>
        <w:ind w:left="-284"/>
        <w:rPr>
          <w:rFonts w:asciiTheme="minorHAnsi" w:hAnsiTheme="minorHAnsi" w:cstheme="minorHAnsi"/>
        </w:rPr>
      </w:pPr>
      <w:r w:rsidRPr="00195F67">
        <w:rPr>
          <w:rFonts w:asciiTheme="minorHAnsi" w:hAnsiTheme="minorHAnsi" w:cstheme="minorHAnsi"/>
        </w:rPr>
        <w:t>Die Erklärung könnt ihr unter euren Text schreiben oder auf einem separaten Blatt beilegen.</w:t>
      </w:r>
    </w:p>
    <w:p w14:paraId="1449F86F" w14:textId="77777777" w:rsidR="00996745" w:rsidRPr="00996745" w:rsidRDefault="00996745" w:rsidP="00996745">
      <w:pPr>
        <w:rPr>
          <w:color w:val="FF0000"/>
          <w:sz w:val="24"/>
          <w:szCs w:val="24"/>
        </w:rPr>
      </w:pPr>
    </w:p>
    <w:p w14:paraId="090472E4" w14:textId="7F44DE39" w:rsidR="00F36243" w:rsidRPr="003B6405" w:rsidRDefault="00996745" w:rsidP="000476BC">
      <w:pPr>
        <w:ind w:left="-426"/>
        <w:rPr>
          <w:b/>
          <w:bCs/>
          <w:color w:val="0070C0"/>
          <w:sz w:val="24"/>
          <w:szCs w:val="24"/>
        </w:rPr>
      </w:pPr>
      <w:r w:rsidRPr="003B6405">
        <w:rPr>
          <w:b/>
          <w:bCs/>
          <w:color w:val="0070C0"/>
          <w:sz w:val="24"/>
          <w:szCs w:val="24"/>
        </w:rPr>
        <w:t>Die Zeitabläufe:</w:t>
      </w:r>
    </w:p>
    <w:p w14:paraId="2C244AD3" w14:textId="77777777" w:rsidR="00F36243" w:rsidRPr="005001E4" w:rsidRDefault="00996745" w:rsidP="000476BC">
      <w:pPr>
        <w:pStyle w:val="Listenabsatz"/>
        <w:numPr>
          <w:ilvl w:val="0"/>
          <w:numId w:val="4"/>
        </w:numPr>
        <w:spacing w:line="14" w:lineRule="atLeast"/>
        <w:ind w:left="0"/>
        <w:rPr>
          <w:rFonts w:asciiTheme="minorHAnsi" w:eastAsia="Times New Roman" w:hAnsiTheme="minorHAnsi" w:cstheme="minorHAnsi"/>
        </w:rPr>
      </w:pPr>
      <w:r w:rsidRPr="005001E4">
        <w:rPr>
          <w:rFonts w:asciiTheme="minorHAnsi" w:hAnsiTheme="minorHAnsi" w:cstheme="minorHAnsi"/>
        </w:rPr>
        <w:t xml:space="preserve">Abgabe eurer Geschichte </w:t>
      </w:r>
      <w:r w:rsidR="00F36243" w:rsidRPr="005001E4">
        <w:rPr>
          <w:rFonts w:asciiTheme="minorHAnsi" w:hAnsiTheme="minorHAnsi" w:cstheme="minorHAnsi"/>
        </w:rPr>
        <w:t xml:space="preserve">ab sofort </w:t>
      </w:r>
      <w:r w:rsidR="00F36243" w:rsidRPr="007B6680">
        <w:rPr>
          <w:rFonts w:asciiTheme="minorHAnsi" w:eastAsia="Times New Roman" w:hAnsiTheme="minorHAnsi" w:cstheme="minorHAnsi"/>
          <w:b/>
          <w:bCs/>
        </w:rPr>
        <w:t>bis 21. April (nach den Osterferien)</w:t>
      </w:r>
    </w:p>
    <w:p w14:paraId="066641DC" w14:textId="77777777" w:rsidR="00996745" w:rsidRPr="00F36243" w:rsidRDefault="00996745" w:rsidP="000476BC">
      <w:pPr>
        <w:pStyle w:val="Listenabsatz"/>
        <w:numPr>
          <w:ilvl w:val="0"/>
          <w:numId w:val="3"/>
        </w:numPr>
        <w:spacing w:line="14" w:lineRule="atLeast"/>
        <w:ind w:left="0"/>
        <w:rPr>
          <w:rFonts w:asciiTheme="minorHAnsi" w:hAnsiTheme="minorHAnsi" w:cstheme="minorHAnsi"/>
        </w:rPr>
      </w:pPr>
      <w:r w:rsidRPr="00F36243">
        <w:rPr>
          <w:rFonts w:asciiTheme="minorHAnsi" w:hAnsiTheme="minorHAnsi" w:cstheme="minorHAnsi"/>
        </w:rPr>
        <w:t xml:space="preserve">Es werden </w:t>
      </w:r>
      <w:r w:rsidRPr="007B6680">
        <w:rPr>
          <w:rFonts w:asciiTheme="minorHAnsi" w:hAnsiTheme="minorHAnsi" w:cstheme="minorHAnsi"/>
          <w:b/>
          <w:bCs/>
        </w:rPr>
        <w:t>pro Altersgruppe drei Preisträger</w:t>
      </w:r>
      <w:r w:rsidRPr="00F36243">
        <w:rPr>
          <w:rFonts w:asciiTheme="minorHAnsi" w:hAnsiTheme="minorHAnsi" w:cstheme="minorHAnsi"/>
        </w:rPr>
        <w:t xml:space="preserve"> von einer Jury ausgewählt. Der Rechtsweg ist ausgeschlossen.</w:t>
      </w:r>
    </w:p>
    <w:p w14:paraId="1BF95609" w14:textId="2CC01514" w:rsidR="00996745" w:rsidRPr="007B6680" w:rsidRDefault="00996745" w:rsidP="000476BC">
      <w:pPr>
        <w:pStyle w:val="Listenabsatz"/>
        <w:numPr>
          <w:ilvl w:val="0"/>
          <w:numId w:val="3"/>
        </w:numPr>
        <w:spacing w:line="14" w:lineRule="atLeast"/>
        <w:ind w:left="0"/>
        <w:rPr>
          <w:rFonts w:asciiTheme="minorHAnsi" w:hAnsiTheme="minorHAnsi" w:cstheme="minorHAnsi"/>
        </w:rPr>
      </w:pPr>
      <w:r w:rsidRPr="007B6680">
        <w:rPr>
          <w:rFonts w:asciiTheme="minorHAnsi" w:hAnsiTheme="minorHAnsi" w:cstheme="minorHAnsi"/>
        </w:rPr>
        <w:t xml:space="preserve">Preisverleihung </w:t>
      </w:r>
      <w:r w:rsidR="007B6680" w:rsidRPr="007B6680">
        <w:rPr>
          <w:rFonts w:asciiTheme="minorHAnsi" w:hAnsiTheme="minorHAnsi" w:cstheme="minorHAnsi"/>
        </w:rPr>
        <w:t xml:space="preserve">voraussichtlich </w:t>
      </w:r>
      <w:r w:rsidR="00F36243" w:rsidRPr="007B6680">
        <w:rPr>
          <w:rFonts w:asciiTheme="minorHAnsi" w:hAnsiTheme="minorHAnsi" w:cstheme="minorHAnsi"/>
        </w:rPr>
        <w:t>am Do.</w:t>
      </w:r>
      <w:r w:rsidRPr="007B6680">
        <w:rPr>
          <w:rFonts w:asciiTheme="minorHAnsi" w:hAnsiTheme="minorHAnsi" w:cstheme="minorHAnsi"/>
        </w:rPr>
        <w:t xml:space="preserve"> </w:t>
      </w:r>
      <w:r w:rsidR="00F36243" w:rsidRPr="007B6680">
        <w:rPr>
          <w:rFonts w:asciiTheme="minorHAnsi" w:hAnsiTheme="minorHAnsi" w:cstheme="minorHAnsi"/>
        </w:rPr>
        <w:t>25</w:t>
      </w:r>
      <w:r w:rsidRPr="007B6680">
        <w:rPr>
          <w:rFonts w:asciiTheme="minorHAnsi" w:hAnsiTheme="minorHAnsi" w:cstheme="minorHAnsi"/>
        </w:rPr>
        <w:t xml:space="preserve">. </w:t>
      </w:r>
      <w:r w:rsidR="00F36243" w:rsidRPr="007B6680">
        <w:rPr>
          <w:rFonts w:asciiTheme="minorHAnsi" w:hAnsiTheme="minorHAnsi" w:cstheme="minorHAnsi"/>
        </w:rPr>
        <w:t>Mai</w:t>
      </w:r>
      <w:r w:rsidRPr="007B6680">
        <w:rPr>
          <w:rFonts w:asciiTheme="minorHAnsi" w:hAnsiTheme="minorHAnsi" w:cstheme="minorHAnsi"/>
        </w:rPr>
        <w:t xml:space="preserve"> 202</w:t>
      </w:r>
      <w:r w:rsidR="00F36243" w:rsidRPr="007B6680">
        <w:rPr>
          <w:rFonts w:asciiTheme="minorHAnsi" w:hAnsiTheme="minorHAnsi" w:cstheme="minorHAnsi"/>
        </w:rPr>
        <w:t>3</w:t>
      </w:r>
      <w:r w:rsidRPr="007B6680">
        <w:rPr>
          <w:rFonts w:asciiTheme="minorHAnsi" w:hAnsiTheme="minorHAnsi" w:cstheme="minorHAnsi"/>
        </w:rPr>
        <w:t xml:space="preserve"> </w:t>
      </w:r>
      <w:r w:rsidR="007B6680" w:rsidRPr="007B6680">
        <w:rPr>
          <w:rFonts w:asciiTheme="minorHAnsi" w:hAnsiTheme="minorHAnsi" w:cstheme="minorHAnsi"/>
        </w:rPr>
        <w:t>vor den</w:t>
      </w:r>
      <w:r w:rsidR="00F36243" w:rsidRPr="007B6680">
        <w:rPr>
          <w:rFonts w:asciiTheme="minorHAnsi" w:hAnsiTheme="minorHAnsi" w:cstheme="minorHAnsi"/>
        </w:rPr>
        <w:t xml:space="preserve"> Fontane-Festspiele</w:t>
      </w:r>
      <w:r w:rsidR="007B6680" w:rsidRPr="007B6680">
        <w:rPr>
          <w:rFonts w:asciiTheme="minorHAnsi" w:hAnsiTheme="minorHAnsi" w:cstheme="minorHAnsi"/>
        </w:rPr>
        <w:t>n</w:t>
      </w:r>
      <w:r w:rsidR="00F36243" w:rsidRPr="007B6680">
        <w:rPr>
          <w:rFonts w:asciiTheme="minorHAnsi" w:hAnsiTheme="minorHAnsi" w:cstheme="minorHAnsi"/>
        </w:rPr>
        <w:t xml:space="preserve"> Neuruppin</w:t>
      </w:r>
    </w:p>
    <w:p w14:paraId="03307FB6" w14:textId="77777777" w:rsidR="00A40443" w:rsidRDefault="00A40443" w:rsidP="00A40443">
      <w:pPr>
        <w:rPr>
          <w:b/>
          <w:bCs/>
          <w:sz w:val="24"/>
          <w:szCs w:val="24"/>
        </w:rPr>
      </w:pPr>
    </w:p>
    <w:p w14:paraId="3F2AFB10" w14:textId="3C00BBC6" w:rsidR="00996745" w:rsidRPr="003B6405" w:rsidRDefault="00996745" w:rsidP="000476BC">
      <w:pPr>
        <w:ind w:left="-426"/>
        <w:rPr>
          <w:b/>
          <w:bCs/>
          <w:color w:val="0070C0"/>
          <w:sz w:val="24"/>
          <w:szCs w:val="24"/>
        </w:rPr>
      </w:pPr>
      <w:r w:rsidRPr="003B6405">
        <w:rPr>
          <w:b/>
          <w:bCs/>
          <w:color w:val="0070C0"/>
          <w:sz w:val="24"/>
          <w:szCs w:val="24"/>
        </w:rPr>
        <w:t>Und das gibt es zu gewinnen:</w:t>
      </w:r>
    </w:p>
    <w:p w14:paraId="6EEE5A7E" w14:textId="77777777" w:rsidR="00996745" w:rsidRPr="00F36243" w:rsidRDefault="00996745" w:rsidP="000476BC">
      <w:pPr>
        <w:pStyle w:val="Listenabsatz"/>
        <w:numPr>
          <w:ilvl w:val="0"/>
          <w:numId w:val="2"/>
        </w:numPr>
        <w:spacing w:line="14" w:lineRule="atLeast"/>
        <w:ind w:left="0"/>
        <w:rPr>
          <w:rFonts w:asciiTheme="minorHAnsi" w:hAnsiTheme="minorHAnsi" w:cstheme="minorHAnsi"/>
        </w:rPr>
      </w:pPr>
      <w:r w:rsidRPr="00F36243">
        <w:rPr>
          <w:rFonts w:asciiTheme="minorHAnsi" w:hAnsiTheme="minorHAnsi" w:cstheme="minorHAnsi"/>
        </w:rPr>
        <w:t>Einladung aller Teilnehmer zur Preisverleihung mit Bekanntgabe der Gewinner</w:t>
      </w:r>
    </w:p>
    <w:p w14:paraId="49129121" w14:textId="4F5108A4" w:rsidR="00996745" w:rsidRPr="00F36243" w:rsidRDefault="00996745" w:rsidP="000476BC">
      <w:pPr>
        <w:pStyle w:val="Listenabsatz"/>
        <w:numPr>
          <w:ilvl w:val="0"/>
          <w:numId w:val="2"/>
        </w:numPr>
        <w:spacing w:line="14" w:lineRule="atLeast"/>
        <w:ind w:left="0"/>
        <w:rPr>
          <w:rFonts w:asciiTheme="minorHAnsi" w:hAnsiTheme="minorHAnsi" w:cstheme="minorHAnsi"/>
        </w:rPr>
      </w:pPr>
      <w:r w:rsidRPr="00F36243">
        <w:rPr>
          <w:rFonts w:asciiTheme="minorHAnsi" w:hAnsiTheme="minorHAnsi" w:cstheme="minorHAnsi"/>
        </w:rPr>
        <w:t>Den Preisträgern winken Büchergutscheine und Präsente rund ums Schreiben und Lesen.</w:t>
      </w:r>
    </w:p>
    <w:p w14:paraId="6856747B" w14:textId="77777777" w:rsidR="00996745" w:rsidRPr="00F36243" w:rsidRDefault="00996745" w:rsidP="000476BC">
      <w:pPr>
        <w:pStyle w:val="Listenabsatz"/>
        <w:numPr>
          <w:ilvl w:val="0"/>
          <w:numId w:val="2"/>
        </w:numPr>
        <w:spacing w:line="14" w:lineRule="atLeast"/>
        <w:ind w:left="0"/>
        <w:rPr>
          <w:rFonts w:asciiTheme="minorHAnsi" w:hAnsiTheme="minorHAnsi" w:cstheme="minorHAnsi"/>
        </w:rPr>
      </w:pPr>
      <w:r w:rsidRPr="00F36243">
        <w:rPr>
          <w:rFonts w:asciiTheme="minorHAnsi" w:hAnsiTheme="minorHAnsi" w:cstheme="minorHAnsi"/>
        </w:rPr>
        <w:t xml:space="preserve">Die Gewinnerbeiträge werden veröffentlicht. </w:t>
      </w:r>
    </w:p>
    <w:p w14:paraId="308DB9BF" w14:textId="77777777" w:rsidR="00A97B3E" w:rsidRDefault="00A97B3E" w:rsidP="00A97B3E">
      <w:pPr>
        <w:pStyle w:val="StandardWeb"/>
        <w:spacing w:before="0" w:beforeAutospacing="0" w:after="0" w:afterAutospacing="0"/>
        <w:ind w:left="-284"/>
        <w:rPr>
          <w:rFonts w:asciiTheme="minorHAnsi" w:hAnsiTheme="minorHAnsi" w:cstheme="minorHAnsi"/>
          <w:color w:val="FF0000"/>
        </w:rPr>
      </w:pPr>
    </w:p>
    <w:p w14:paraId="35B50BFB" w14:textId="1CBA41DB" w:rsidR="00996745" w:rsidRPr="007B6680" w:rsidRDefault="00996745" w:rsidP="000476BC">
      <w:pPr>
        <w:pStyle w:val="StandardWeb"/>
        <w:spacing w:before="0" w:beforeAutospacing="0" w:after="0" w:afterAutospacing="0"/>
        <w:ind w:left="-426"/>
        <w:rPr>
          <w:rFonts w:asciiTheme="minorHAnsi" w:hAnsiTheme="minorHAnsi" w:cstheme="minorHAnsi"/>
        </w:rPr>
      </w:pPr>
      <w:r w:rsidRPr="003B6405">
        <w:rPr>
          <w:rFonts w:asciiTheme="minorHAnsi" w:hAnsiTheme="minorHAnsi" w:cstheme="minorHAnsi"/>
          <w:b/>
          <w:bCs/>
          <w:color w:val="0070C0"/>
        </w:rPr>
        <w:t>Kontakt:</w:t>
      </w:r>
      <w:r w:rsidRPr="003B6405">
        <w:rPr>
          <w:rFonts w:asciiTheme="minorHAnsi" w:hAnsiTheme="minorHAnsi" w:cstheme="minorHAnsi"/>
          <w:color w:val="0070C0"/>
        </w:rPr>
        <w:t xml:space="preserve"> </w:t>
      </w:r>
      <w:r w:rsidRPr="007B6680">
        <w:rPr>
          <w:rFonts w:asciiTheme="minorHAnsi" w:hAnsiTheme="minorHAnsi" w:cstheme="minorHAnsi"/>
        </w:rPr>
        <w:t xml:space="preserve">Fontane-Festspiele </w:t>
      </w:r>
      <w:proofErr w:type="spellStart"/>
      <w:r w:rsidRPr="007B6680">
        <w:rPr>
          <w:rFonts w:asciiTheme="minorHAnsi" w:hAnsiTheme="minorHAnsi" w:cstheme="minorHAnsi"/>
        </w:rPr>
        <w:t>gUG</w:t>
      </w:r>
      <w:proofErr w:type="spellEnd"/>
      <w:r w:rsidRPr="007B6680">
        <w:rPr>
          <w:rFonts w:asciiTheme="minorHAnsi" w:hAnsiTheme="minorHAnsi" w:cstheme="minorHAnsi"/>
        </w:rPr>
        <w:t>, Präsidentenstraße 47, 16816 Neuruppin,</w:t>
      </w:r>
    </w:p>
    <w:p w14:paraId="5A2EA2B8" w14:textId="3674A330" w:rsidR="00A40443" w:rsidRPr="007B6680" w:rsidRDefault="00996745" w:rsidP="000476BC">
      <w:pPr>
        <w:ind w:left="-426"/>
        <w:rPr>
          <w:rFonts w:cstheme="minorHAnsi"/>
          <w:sz w:val="24"/>
          <w:szCs w:val="24"/>
        </w:rPr>
      </w:pPr>
      <w:r w:rsidRPr="007B6680">
        <w:rPr>
          <w:rFonts w:cstheme="minorHAnsi"/>
          <w:sz w:val="24"/>
          <w:szCs w:val="24"/>
        </w:rPr>
        <w:t xml:space="preserve">Tel. 03391 / 65 98 198, </w:t>
      </w:r>
      <w:hyperlink r:id="rId7" w:history="1">
        <w:r w:rsidR="009B57EA" w:rsidRPr="007B6680">
          <w:rPr>
            <w:rStyle w:val="Hyperlink"/>
            <w:rFonts w:cstheme="minorHAnsi"/>
            <w:color w:val="auto"/>
            <w:sz w:val="24"/>
            <w:szCs w:val="24"/>
          </w:rPr>
          <w:t>info@fontane-kosmos.de</w:t>
        </w:r>
      </w:hyperlink>
      <w:r w:rsidRPr="007B6680">
        <w:rPr>
          <w:rFonts w:cstheme="minorHAnsi"/>
          <w:sz w:val="24"/>
          <w:szCs w:val="24"/>
        </w:rPr>
        <w:t xml:space="preserve">, </w:t>
      </w:r>
      <w:hyperlink r:id="rId8" w:history="1">
        <w:r w:rsidR="00F36243" w:rsidRPr="007B6680">
          <w:rPr>
            <w:rStyle w:val="Hyperlink"/>
            <w:rFonts w:cstheme="minorHAnsi"/>
            <w:color w:val="auto"/>
            <w:sz w:val="24"/>
            <w:szCs w:val="24"/>
            <w:u w:val="none"/>
          </w:rPr>
          <w:t>www.fontane-kosmos.de</w:t>
        </w:r>
      </w:hyperlink>
    </w:p>
    <w:sectPr w:rsidR="00A40443" w:rsidRPr="007B6680" w:rsidSect="007B6680">
      <w:pgSz w:w="11906" w:h="16838"/>
      <w:pgMar w:top="1134" w:right="1418" w:bottom="567" w:left="1418"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9404" w14:textId="77777777" w:rsidR="00B847CC" w:rsidRDefault="00B847CC" w:rsidP="00A40443">
      <w:pPr>
        <w:spacing w:line="240" w:lineRule="auto"/>
      </w:pPr>
      <w:r>
        <w:separator/>
      </w:r>
    </w:p>
  </w:endnote>
  <w:endnote w:type="continuationSeparator" w:id="0">
    <w:p w14:paraId="15DBC29B" w14:textId="77777777" w:rsidR="00B847CC" w:rsidRDefault="00B847CC" w:rsidP="00A40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02C8" w14:textId="77777777" w:rsidR="00B847CC" w:rsidRDefault="00B847CC" w:rsidP="00A40443">
      <w:pPr>
        <w:spacing w:line="240" w:lineRule="auto"/>
      </w:pPr>
      <w:r>
        <w:separator/>
      </w:r>
    </w:p>
  </w:footnote>
  <w:footnote w:type="continuationSeparator" w:id="0">
    <w:p w14:paraId="37C1079A" w14:textId="77777777" w:rsidR="00B847CC" w:rsidRDefault="00B847CC" w:rsidP="00A404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5B0F"/>
    <w:multiLevelType w:val="hybridMultilevel"/>
    <w:tmpl w:val="1FF8E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26905B7"/>
    <w:multiLevelType w:val="hybridMultilevel"/>
    <w:tmpl w:val="D0EC68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67A6840"/>
    <w:multiLevelType w:val="hybridMultilevel"/>
    <w:tmpl w:val="64B600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D811FFA"/>
    <w:multiLevelType w:val="hybridMultilevel"/>
    <w:tmpl w:val="C67618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1540448">
    <w:abstractNumId w:val="1"/>
  </w:num>
  <w:num w:numId="2" w16cid:durableId="1958947591">
    <w:abstractNumId w:val="3"/>
  </w:num>
  <w:num w:numId="3" w16cid:durableId="1608077763">
    <w:abstractNumId w:val="0"/>
  </w:num>
  <w:num w:numId="4" w16cid:durableId="1578512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45"/>
    <w:rsid w:val="000476BC"/>
    <w:rsid w:val="0016061D"/>
    <w:rsid w:val="00195F67"/>
    <w:rsid w:val="00233C89"/>
    <w:rsid w:val="00271B83"/>
    <w:rsid w:val="00274D14"/>
    <w:rsid w:val="00313DEF"/>
    <w:rsid w:val="003318F6"/>
    <w:rsid w:val="003B6405"/>
    <w:rsid w:val="004F5689"/>
    <w:rsid w:val="005001E4"/>
    <w:rsid w:val="0058317F"/>
    <w:rsid w:val="006216A2"/>
    <w:rsid w:val="007B6680"/>
    <w:rsid w:val="00996745"/>
    <w:rsid w:val="009B57EA"/>
    <w:rsid w:val="00A40443"/>
    <w:rsid w:val="00A97B3E"/>
    <w:rsid w:val="00B15556"/>
    <w:rsid w:val="00B51611"/>
    <w:rsid w:val="00B847CC"/>
    <w:rsid w:val="00C6459E"/>
    <w:rsid w:val="00D41C9C"/>
    <w:rsid w:val="00F36243"/>
    <w:rsid w:val="00FA46CD"/>
    <w:rsid w:val="00FA6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705CE"/>
  <w15:chartTrackingRefBased/>
  <w15:docId w15:val="{F12B5BDC-EEBD-4D74-9C14-466C45AA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967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96745"/>
    <w:pPr>
      <w:spacing w:line="240" w:lineRule="auto"/>
      <w:ind w:left="720"/>
      <w:contextualSpacing/>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996745"/>
    <w:rPr>
      <w:color w:val="0563C1" w:themeColor="hyperlink"/>
      <w:u w:val="single"/>
    </w:rPr>
  </w:style>
  <w:style w:type="character" w:styleId="NichtaufgelsteErwhnung">
    <w:name w:val="Unresolved Mention"/>
    <w:basedOn w:val="Absatz-Standardschriftart"/>
    <w:uiPriority w:val="99"/>
    <w:semiHidden/>
    <w:unhideWhenUsed/>
    <w:rsid w:val="00F36243"/>
    <w:rPr>
      <w:color w:val="605E5C"/>
      <w:shd w:val="clear" w:color="auto" w:fill="E1DFDD"/>
    </w:rPr>
  </w:style>
  <w:style w:type="paragraph" w:styleId="Kopfzeile">
    <w:name w:val="header"/>
    <w:basedOn w:val="Standard"/>
    <w:link w:val="KopfzeileZchn"/>
    <w:uiPriority w:val="99"/>
    <w:unhideWhenUsed/>
    <w:rsid w:val="00A4044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0443"/>
  </w:style>
  <w:style w:type="paragraph" w:styleId="Fuzeile">
    <w:name w:val="footer"/>
    <w:basedOn w:val="Standard"/>
    <w:link w:val="FuzeileZchn"/>
    <w:uiPriority w:val="99"/>
    <w:unhideWhenUsed/>
    <w:rsid w:val="00A404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4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tane-kosmos.de" TargetMode="External"/><Relationship Id="rId3" Type="http://schemas.openxmlformats.org/officeDocument/2006/relationships/settings" Target="settings.xml"/><Relationship Id="rId7" Type="http://schemas.openxmlformats.org/officeDocument/2006/relationships/hyperlink" Target="mailto:info@fontane-kosmo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Ket</dc:creator>
  <cp:keywords/>
  <dc:description/>
  <cp:lastModifiedBy>Frau Ket</cp:lastModifiedBy>
  <cp:revision>11</cp:revision>
  <cp:lastPrinted>2023-02-01T09:49:00Z</cp:lastPrinted>
  <dcterms:created xsi:type="dcterms:W3CDTF">2023-01-18T10:23:00Z</dcterms:created>
  <dcterms:modified xsi:type="dcterms:W3CDTF">2023-02-02T13:20:00Z</dcterms:modified>
</cp:coreProperties>
</file>